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A24AC" w14:textId="77777777" w:rsidR="00473335" w:rsidRDefault="00311697">
      <w:pPr>
        <w:spacing w:line="520" w:lineRule="exact"/>
        <w:jc w:val="center"/>
        <w:rPr>
          <w:rFonts w:ascii="黑体" w:eastAsia="黑体" w:hAnsi="黑体" w:cs="仿宋_GB2312"/>
          <w:color w:val="000000"/>
          <w:kern w:val="0"/>
          <w:sz w:val="36"/>
          <w:szCs w:val="36"/>
        </w:rPr>
      </w:pPr>
      <w:r>
        <w:rPr>
          <w:rFonts w:ascii="黑体" w:eastAsia="黑体" w:hAnsi="黑体" w:cs="仿宋_GB2312" w:hint="eastAsia"/>
          <w:color w:val="000000"/>
          <w:kern w:val="0"/>
          <w:sz w:val="36"/>
          <w:szCs w:val="36"/>
        </w:rPr>
        <w:t>关于做好陕西工商职业学院2026届毕业生一次性</w:t>
      </w:r>
    </w:p>
    <w:p w14:paraId="40D8BC57" w14:textId="77777777" w:rsidR="00473335" w:rsidRDefault="00311697">
      <w:pPr>
        <w:spacing w:line="520" w:lineRule="exact"/>
        <w:jc w:val="center"/>
        <w:rPr>
          <w:rFonts w:ascii="黑体" w:eastAsia="黑体" w:hAnsi="黑体" w:cs="仿宋_GB2312"/>
          <w:color w:val="000000"/>
          <w:kern w:val="0"/>
          <w:sz w:val="36"/>
          <w:szCs w:val="36"/>
        </w:rPr>
      </w:pPr>
      <w:r>
        <w:rPr>
          <w:rFonts w:ascii="黑体" w:eastAsia="黑体" w:hAnsi="黑体" w:cs="仿宋_GB2312" w:hint="eastAsia"/>
          <w:color w:val="000000"/>
          <w:kern w:val="0"/>
          <w:sz w:val="36"/>
          <w:szCs w:val="36"/>
        </w:rPr>
        <w:t>求职补贴补发申报有关工作的通知</w:t>
      </w:r>
    </w:p>
    <w:p w14:paraId="15BF9A75" w14:textId="77777777" w:rsidR="00473335" w:rsidRPr="00E30BE1" w:rsidRDefault="00473335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14:paraId="4DB7F1A9" w14:textId="77777777" w:rsidR="00473335" w:rsidRPr="00E30BE1" w:rsidRDefault="00311697">
      <w:pPr>
        <w:spacing w:line="52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各学院、相关部门：</w:t>
      </w:r>
    </w:p>
    <w:p w14:paraId="4F68171E" w14:textId="78F1B6D8" w:rsidR="00473335" w:rsidRPr="00E30BE1" w:rsidRDefault="00311697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根据</w:t>
      </w:r>
      <w:r w:rsid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西安市</w:t>
      </w:r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人力资源和社会保障</w:t>
      </w:r>
      <w:r w:rsid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局</w:t>
      </w:r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《关于</w:t>
      </w:r>
      <w:r w:rsidR="00F9618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做好2</w:t>
      </w:r>
      <w:r w:rsidR="00F96186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026</w:t>
      </w:r>
      <w:r w:rsidR="00F9618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届高校毕业生一次性求职补贴补发申报有关工作</w:t>
      </w:r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的通知》（</w:t>
      </w:r>
      <w:r w:rsidR="00F9618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市</w:t>
      </w:r>
      <w:proofErr w:type="gramStart"/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人社函</w:t>
      </w:r>
      <w:proofErr w:type="gramEnd"/>
      <w:r w:rsidR="00F9618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[</w:t>
      </w:r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202</w:t>
      </w:r>
      <w:r w:rsidR="00F96186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6</w:t>
      </w:r>
      <w:r w:rsidR="00F9618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]</w:t>
      </w:r>
      <w:r w:rsidR="00F96186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15</w:t>
      </w:r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号）安排，现就做好我校2026届毕业生一次性求职补贴补发申报工作</w:t>
      </w:r>
      <w:r w:rsidRPr="00E30BE1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有关事项通知如下：</w:t>
      </w:r>
    </w:p>
    <w:p w14:paraId="389F2D49" w14:textId="77777777" w:rsidR="00473335" w:rsidRPr="00E30BE1" w:rsidRDefault="00311697">
      <w:pPr>
        <w:spacing w:line="52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E30BE1">
        <w:rPr>
          <w:rFonts w:ascii="黑体" w:eastAsia="黑体" w:hAnsi="黑体" w:hint="eastAsia"/>
          <w:color w:val="000000"/>
          <w:sz w:val="32"/>
          <w:szCs w:val="32"/>
        </w:rPr>
        <w:t>一、补贴对象</w:t>
      </w:r>
    </w:p>
    <w:p w14:paraId="15DB9CEA" w14:textId="6C00849C" w:rsidR="00473335" w:rsidRPr="00E30BE1" w:rsidRDefault="00311697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我校2026届毕业生</w:t>
      </w:r>
      <w:r w:rsidRPr="00E30BE1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，在毕业学年</w:t>
      </w:r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积极求职</w:t>
      </w:r>
      <w:r w:rsidRPr="00E30BE1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创业，满足下列6类中任意一类即可申请： </w:t>
      </w:r>
    </w:p>
    <w:p w14:paraId="743BB67D" w14:textId="77777777" w:rsidR="00473335" w:rsidRPr="00E30BE1" w:rsidRDefault="00311697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E30BE1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（一）</w:t>
      </w:r>
      <w:proofErr w:type="gramStart"/>
      <w:r w:rsidRPr="00E30BE1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低保家庭</w:t>
      </w:r>
      <w:proofErr w:type="gramEnd"/>
      <w:r w:rsidRPr="00E30BE1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的毕业生</w:t>
      </w:r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；</w:t>
      </w:r>
    </w:p>
    <w:p w14:paraId="7B5CBEE6" w14:textId="77777777" w:rsidR="00473335" w:rsidRPr="00E30BE1" w:rsidRDefault="00311697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E30BE1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（二）</w:t>
      </w:r>
      <w:proofErr w:type="gramStart"/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零就业</w:t>
      </w:r>
      <w:proofErr w:type="gramEnd"/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家庭的毕业生；</w:t>
      </w:r>
    </w:p>
    <w:p w14:paraId="2DD977AC" w14:textId="77777777" w:rsidR="00473335" w:rsidRPr="00E30BE1" w:rsidRDefault="00311697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E30BE1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（三）</w:t>
      </w:r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防止返贫监测对象家庭的毕业生；</w:t>
      </w:r>
    </w:p>
    <w:p w14:paraId="23F77716" w14:textId="77777777" w:rsidR="00473335" w:rsidRPr="00E30BE1" w:rsidRDefault="00311697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E30BE1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（四）特困人员中的毕业生</w:t>
      </w:r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；</w:t>
      </w:r>
    </w:p>
    <w:p w14:paraId="30744930" w14:textId="77777777" w:rsidR="00473335" w:rsidRPr="00E30BE1" w:rsidRDefault="00311697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E30BE1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（五）残疾毕业生；</w:t>
      </w:r>
    </w:p>
    <w:p w14:paraId="3EE13627" w14:textId="77777777" w:rsidR="00473335" w:rsidRPr="00E30BE1" w:rsidRDefault="00311697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E30BE1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（六）获得国家助学贷款的毕业生。</w:t>
      </w:r>
    </w:p>
    <w:p w14:paraId="51CABD52" w14:textId="77777777" w:rsidR="00473335" w:rsidRPr="00E30BE1" w:rsidRDefault="00311697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E30BE1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已明确毕业后继续升学、出国出境的毕业生，不列入补贴对象；求职补贴每人只能申领一次，不可重复享受。 </w:t>
      </w:r>
    </w:p>
    <w:p w14:paraId="0DF8611A" w14:textId="77777777" w:rsidR="00473335" w:rsidRPr="00E30BE1" w:rsidRDefault="00311697">
      <w:pPr>
        <w:pStyle w:val="a9"/>
        <w:widowControl/>
        <w:shd w:val="clear" w:color="auto" w:fill="FFFFFF"/>
        <w:spacing w:line="520" w:lineRule="exact"/>
        <w:ind w:firstLineChars="200" w:firstLine="640"/>
        <w:jc w:val="both"/>
        <w:rPr>
          <w:rFonts w:ascii="黑体" w:eastAsia="黑体" w:hAnsi="黑体"/>
          <w:color w:val="000000"/>
          <w:kern w:val="2"/>
          <w:sz w:val="32"/>
          <w:szCs w:val="32"/>
        </w:rPr>
      </w:pPr>
      <w:r w:rsidRPr="00E30BE1">
        <w:rPr>
          <w:rFonts w:ascii="黑体" w:eastAsia="黑体" w:hAnsi="黑体" w:hint="eastAsia"/>
          <w:color w:val="000000"/>
          <w:kern w:val="2"/>
          <w:sz w:val="32"/>
          <w:szCs w:val="32"/>
        </w:rPr>
        <w:t>二、发放标准</w:t>
      </w:r>
    </w:p>
    <w:p w14:paraId="6CAC6052" w14:textId="77777777" w:rsidR="00473335" w:rsidRPr="00E30BE1" w:rsidRDefault="00311697">
      <w:pPr>
        <w:pStyle w:val="a9"/>
        <w:widowControl/>
        <w:shd w:val="clear" w:color="auto" w:fill="FFFFFF"/>
        <w:spacing w:line="52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30BE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按每人1500元的标准，一次性发放。</w:t>
      </w:r>
    </w:p>
    <w:p w14:paraId="67C0BE0E" w14:textId="77777777" w:rsidR="00473335" w:rsidRPr="00E30BE1" w:rsidRDefault="00311697">
      <w:pPr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E30BE1">
        <w:rPr>
          <w:rFonts w:ascii="黑体" w:eastAsia="黑体" w:hAnsi="黑体" w:hint="eastAsia"/>
          <w:color w:val="000000"/>
          <w:sz w:val="32"/>
          <w:szCs w:val="32"/>
        </w:rPr>
        <w:t>三、</w:t>
      </w:r>
      <w:r w:rsidRPr="00E30BE1">
        <w:rPr>
          <w:rFonts w:ascii="Times New Roman" w:eastAsia="黑体" w:hAnsi="Times New Roman"/>
          <w:sz w:val="32"/>
          <w:szCs w:val="32"/>
        </w:rPr>
        <w:t>申请材料</w:t>
      </w:r>
    </w:p>
    <w:p w14:paraId="653D2AAA" w14:textId="77777777" w:rsidR="00473335" w:rsidRPr="00E30BE1" w:rsidRDefault="00311697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E30BE1">
        <w:rPr>
          <w:rFonts w:ascii="Times New Roman" w:eastAsia="仿宋_GB2312"/>
          <w:sz w:val="32"/>
          <w:szCs w:val="32"/>
        </w:rPr>
        <w:t>1.</w:t>
      </w:r>
      <w:proofErr w:type="gramStart"/>
      <w:r w:rsidRPr="00E30BE1">
        <w:rPr>
          <w:rFonts w:ascii="Times New Roman" w:eastAsia="仿宋_GB2312" w:hAnsi="Times New Roman"/>
          <w:sz w:val="32"/>
          <w:szCs w:val="32"/>
        </w:rPr>
        <w:t>低保家庭</w:t>
      </w:r>
      <w:proofErr w:type="gramEnd"/>
      <w:r w:rsidRPr="00E30BE1">
        <w:rPr>
          <w:rFonts w:ascii="Times New Roman" w:eastAsia="仿宋_GB2312" w:hAnsi="Times New Roman"/>
          <w:sz w:val="32"/>
          <w:szCs w:val="32"/>
        </w:rPr>
        <w:t>的毕业生</w:t>
      </w:r>
      <w:r w:rsidRPr="00E30BE1">
        <w:rPr>
          <w:rFonts w:ascii="Times New Roman" w:eastAsia="仿宋_GB2312"/>
          <w:sz w:val="32"/>
          <w:szCs w:val="32"/>
        </w:rPr>
        <w:t>申请材料</w:t>
      </w:r>
    </w:p>
    <w:p w14:paraId="79547D04" w14:textId="2C3D29F8" w:rsidR="00473335" w:rsidRPr="00E30BE1" w:rsidRDefault="00311697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E30BE1">
        <w:rPr>
          <w:rFonts w:ascii="Times New Roman" w:eastAsia="仿宋_GB2312"/>
          <w:sz w:val="32"/>
          <w:szCs w:val="32"/>
        </w:rPr>
        <w:t>（</w:t>
      </w:r>
      <w:r w:rsidRPr="00E30BE1">
        <w:rPr>
          <w:rFonts w:ascii="Times New Roman" w:eastAsia="仿宋_GB2312" w:hint="eastAsia"/>
          <w:sz w:val="32"/>
          <w:szCs w:val="32"/>
        </w:rPr>
        <w:t>1</w:t>
      </w:r>
      <w:r w:rsidRPr="00E30BE1">
        <w:rPr>
          <w:rFonts w:ascii="Times New Roman" w:eastAsia="仿宋_GB2312"/>
          <w:sz w:val="32"/>
          <w:szCs w:val="32"/>
        </w:rPr>
        <w:t>）</w:t>
      </w:r>
      <w:r w:rsidR="00F96186" w:rsidRPr="00E30BE1">
        <w:rPr>
          <w:rFonts w:ascii="Times New Roman" w:eastAsia="仿宋_GB2312"/>
          <w:sz w:val="32"/>
          <w:szCs w:val="32"/>
        </w:rPr>
        <w:t>县（区）级或县（区）级以上民政部门</w:t>
      </w:r>
      <w:r w:rsidR="00F96186">
        <w:rPr>
          <w:rFonts w:ascii="Times New Roman" w:eastAsia="仿宋_GB2312" w:hint="eastAsia"/>
          <w:sz w:val="32"/>
          <w:szCs w:val="32"/>
        </w:rPr>
        <w:t>出具的</w:t>
      </w:r>
      <w:r w:rsidRPr="00E30BE1">
        <w:rPr>
          <w:rFonts w:ascii="Times New Roman" w:eastAsia="仿宋_GB2312"/>
          <w:sz w:val="32"/>
          <w:szCs w:val="32"/>
        </w:rPr>
        <w:t>《</w:t>
      </w:r>
      <w:r w:rsidRPr="00E30BE1">
        <w:rPr>
          <w:rFonts w:ascii="Times New Roman" w:eastAsia="仿宋_GB2312" w:hint="eastAsia"/>
          <w:sz w:val="32"/>
          <w:szCs w:val="32"/>
        </w:rPr>
        <w:t>高校</w:t>
      </w:r>
      <w:r w:rsidRPr="00E30BE1">
        <w:rPr>
          <w:rFonts w:ascii="Times New Roman" w:eastAsia="仿宋_GB2312"/>
          <w:sz w:val="32"/>
          <w:szCs w:val="32"/>
        </w:rPr>
        <w:t>毕业生所在家庭享受城乡居民最低生活保障证明》原件（附件</w:t>
      </w:r>
      <w:r w:rsidR="00055406">
        <w:rPr>
          <w:rFonts w:ascii="Times New Roman" w:eastAsia="仿宋_GB2312"/>
          <w:sz w:val="32"/>
          <w:szCs w:val="32"/>
        </w:rPr>
        <w:t>1</w:t>
      </w:r>
      <w:r w:rsidRPr="00E30BE1">
        <w:rPr>
          <w:rFonts w:ascii="Times New Roman" w:eastAsia="仿宋_GB2312"/>
          <w:sz w:val="32"/>
          <w:szCs w:val="32"/>
        </w:rPr>
        <w:t>）；</w:t>
      </w:r>
    </w:p>
    <w:p w14:paraId="12F9D3DB" w14:textId="77777777" w:rsidR="00473335" w:rsidRPr="00E30BE1" w:rsidRDefault="00311697">
      <w:pPr>
        <w:spacing w:line="520" w:lineRule="exact"/>
        <w:ind w:firstLineChars="200" w:firstLine="640"/>
        <w:rPr>
          <w:rFonts w:ascii="Times New Roman" w:eastAsia="仿宋_GB2312"/>
          <w:color w:val="000000"/>
          <w:sz w:val="32"/>
          <w:szCs w:val="32"/>
        </w:rPr>
      </w:pPr>
      <w:r w:rsidRPr="00E30BE1">
        <w:rPr>
          <w:rFonts w:ascii="Times New Roman" w:eastAsia="仿宋_GB2312"/>
          <w:color w:val="000000"/>
          <w:sz w:val="32"/>
          <w:szCs w:val="32"/>
        </w:rPr>
        <w:lastRenderedPageBreak/>
        <w:t>（</w:t>
      </w:r>
      <w:r w:rsidRPr="00E30BE1">
        <w:rPr>
          <w:rFonts w:ascii="Times New Roman" w:eastAsia="仿宋_GB2312" w:hint="eastAsia"/>
          <w:color w:val="000000"/>
          <w:sz w:val="32"/>
          <w:szCs w:val="32"/>
        </w:rPr>
        <w:t>2</w:t>
      </w:r>
      <w:r w:rsidRPr="00E30BE1">
        <w:rPr>
          <w:rFonts w:ascii="Times New Roman" w:eastAsia="仿宋_GB2312"/>
          <w:color w:val="000000"/>
          <w:sz w:val="32"/>
          <w:szCs w:val="32"/>
        </w:rPr>
        <w:t>）</w:t>
      </w:r>
      <w:proofErr w:type="gramStart"/>
      <w:r w:rsidRPr="00E30BE1">
        <w:rPr>
          <w:rFonts w:ascii="Times New Roman" w:eastAsia="仿宋_GB2312" w:hint="eastAsia"/>
          <w:color w:val="000000"/>
          <w:sz w:val="32"/>
          <w:szCs w:val="32"/>
        </w:rPr>
        <w:t>低保家庭</w:t>
      </w:r>
      <w:proofErr w:type="gramEnd"/>
      <w:r w:rsidRPr="00E30BE1">
        <w:rPr>
          <w:rFonts w:ascii="Times New Roman" w:eastAsia="仿宋_GB2312" w:hint="eastAsia"/>
          <w:color w:val="000000"/>
          <w:sz w:val="32"/>
          <w:szCs w:val="32"/>
        </w:rPr>
        <w:t>与毕业生关系证明（提供居民户口簿户主页和本人页或由当地派出所出具的证明）。</w:t>
      </w:r>
    </w:p>
    <w:p w14:paraId="65EECBBC" w14:textId="77777777" w:rsidR="00473335" w:rsidRPr="00E30BE1" w:rsidRDefault="00311697">
      <w:pPr>
        <w:spacing w:line="520" w:lineRule="exact"/>
        <w:ind w:firstLineChars="200" w:firstLine="640"/>
        <w:rPr>
          <w:rFonts w:ascii="Times New Roman" w:eastAsia="仿宋_GB2312"/>
          <w:color w:val="000000"/>
          <w:sz w:val="32"/>
          <w:szCs w:val="32"/>
        </w:rPr>
      </w:pPr>
      <w:r w:rsidRPr="00E30BE1">
        <w:rPr>
          <w:rFonts w:ascii="Times New Roman" w:eastAsia="仿宋_GB2312"/>
          <w:color w:val="000000"/>
          <w:sz w:val="32"/>
          <w:szCs w:val="32"/>
        </w:rPr>
        <w:t>2.</w:t>
      </w:r>
      <w:proofErr w:type="gramStart"/>
      <w:r w:rsidRPr="00E30BE1">
        <w:rPr>
          <w:rFonts w:ascii="Times New Roman" w:eastAsia="仿宋_GB2312" w:hint="eastAsia"/>
          <w:color w:val="000000"/>
          <w:sz w:val="32"/>
          <w:szCs w:val="32"/>
        </w:rPr>
        <w:t>零就业</w:t>
      </w:r>
      <w:proofErr w:type="gramEnd"/>
      <w:r w:rsidRPr="00E30BE1">
        <w:rPr>
          <w:rFonts w:ascii="Times New Roman" w:eastAsia="仿宋_GB2312" w:hint="eastAsia"/>
          <w:color w:val="000000"/>
          <w:sz w:val="32"/>
          <w:szCs w:val="32"/>
        </w:rPr>
        <w:t>家庭的毕业生申请材料</w:t>
      </w:r>
    </w:p>
    <w:p w14:paraId="2F689766" w14:textId="60C20565" w:rsidR="00473335" w:rsidRPr="00E30BE1" w:rsidRDefault="00311697">
      <w:pPr>
        <w:spacing w:line="520" w:lineRule="exact"/>
        <w:ind w:firstLineChars="200" w:firstLine="640"/>
        <w:rPr>
          <w:rFonts w:ascii="Times New Roman" w:eastAsia="仿宋_GB2312"/>
          <w:color w:val="000000"/>
          <w:sz w:val="32"/>
          <w:szCs w:val="32"/>
        </w:rPr>
      </w:pPr>
      <w:r w:rsidRPr="00E30BE1">
        <w:rPr>
          <w:rFonts w:ascii="Times New Roman" w:eastAsia="仿宋_GB2312" w:hint="eastAsia"/>
          <w:color w:val="000000"/>
          <w:sz w:val="32"/>
          <w:szCs w:val="32"/>
        </w:rPr>
        <w:t>（</w:t>
      </w:r>
      <w:r w:rsidRPr="00E30BE1">
        <w:rPr>
          <w:rFonts w:ascii="Times New Roman" w:eastAsia="仿宋_GB2312" w:hint="eastAsia"/>
          <w:color w:val="000000"/>
          <w:sz w:val="32"/>
          <w:szCs w:val="32"/>
        </w:rPr>
        <w:t>1</w:t>
      </w:r>
      <w:r w:rsidRPr="00E30BE1">
        <w:rPr>
          <w:rFonts w:ascii="Times New Roman" w:eastAsia="仿宋_GB2312" w:hint="eastAsia"/>
          <w:color w:val="000000"/>
          <w:sz w:val="32"/>
          <w:szCs w:val="32"/>
        </w:rPr>
        <w:t>）县（区）级或县（区）级以上</w:t>
      </w:r>
      <w:proofErr w:type="gramStart"/>
      <w:r w:rsidRPr="00E30BE1">
        <w:rPr>
          <w:rFonts w:ascii="Times New Roman" w:eastAsia="仿宋_GB2312" w:hint="eastAsia"/>
          <w:color w:val="000000"/>
          <w:sz w:val="32"/>
          <w:szCs w:val="32"/>
        </w:rPr>
        <w:t>人社部门</w:t>
      </w:r>
      <w:proofErr w:type="gramEnd"/>
      <w:r w:rsidRPr="00E30BE1">
        <w:rPr>
          <w:rFonts w:ascii="Times New Roman" w:eastAsia="仿宋_GB2312" w:hint="eastAsia"/>
          <w:color w:val="000000"/>
          <w:sz w:val="32"/>
          <w:szCs w:val="32"/>
        </w:rPr>
        <w:t>出具的《高校毕业生所在家庭为零就业家庭证明》原件（附件</w:t>
      </w:r>
      <w:r w:rsidR="00055406">
        <w:rPr>
          <w:rFonts w:ascii="Times New Roman" w:eastAsia="仿宋_GB2312"/>
          <w:color w:val="000000"/>
          <w:sz w:val="32"/>
          <w:szCs w:val="32"/>
        </w:rPr>
        <w:t>2</w:t>
      </w:r>
      <w:r w:rsidRPr="00E30BE1">
        <w:rPr>
          <w:rFonts w:ascii="Times New Roman" w:eastAsia="仿宋_GB2312" w:hint="eastAsia"/>
          <w:color w:val="000000"/>
          <w:sz w:val="32"/>
          <w:szCs w:val="32"/>
        </w:rPr>
        <w:t>）</w:t>
      </w:r>
      <w:r w:rsidRPr="00E30BE1">
        <w:rPr>
          <w:rFonts w:ascii="Times New Roman" w:eastAsia="仿宋_GB2312" w:hint="eastAsia"/>
          <w:color w:val="000000"/>
          <w:sz w:val="32"/>
          <w:szCs w:val="32"/>
        </w:rPr>
        <w:t>;</w:t>
      </w:r>
    </w:p>
    <w:p w14:paraId="22D3A2D1" w14:textId="77777777" w:rsidR="00473335" w:rsidRPr="00E30BE1" w:rsidRDefault="00311697">
      <w:pPr>
        <w:spacing w:line="520" w:lineRule="exact"/>
        <w:ind w:firstLineChars="200" w:firstLine="640"/>
        <w:rPr>
          <w:rFonts w:ascii="Times New Roman" w:eastAsia="仿宋_GB2312"/>
          <w:color w:val="000000"/>
          <w:sz w:val="32"/>
          <w:szCs w:val="32"/>
        </w:rPr>
      </w:pPr>
      <w:r w:rsidRPr="00E30BE1">
        <w:rPr>
          <w:rFonts w:ascii="Times New Roman" w:eastAsia="仿宋_GB2312" w:hint="eastAsia"/>
          <w:color w:val="000000"/>
          <w:sz w:val="32"/>
          <w:szCs w:val="32"/>
        </w:rPr>
        <w:t>（</w:t>
      </w:r>
      <w:r w:rsidRPr="00E30BE1">
        <w:rPr>
          <w:rFonts w:ascii="Times New Roman" w:eastAsia="仿宋_GB2312" w:hint="eastAsia"/>
          <w:color w:val="000000"/>
          <w:sz w:val="32"/>
          <w:szCs w:val="32"/>
        </w:rPr>
        <w:t>2</w:t>
      </w:r>
      <w:r w:rsidRPr="00E30BE1">
        <w:rPr>
          <w:rFonts w:ascii="Times New Roman" w:eastAsia="仿宋_GB2312" w:hint="eastAsia"/>
          <w:color w:val="000000"/>
          <w:sz w:val="32"/>
          <w:szCs w:val="32"/>
        </w:rPr>
        <w:t>）</w:t>
      </w:r>
      <w:proofErr w:type="gramStart"/>
      <w:r w:rsidRPr="00E30BE1">
        <w:rPr>
          <w:rFonts w:ascii="Times New Roman" w:eastAsia="仿宋_GB2312" w:hint="eastAsia"/>
          <w:color w:val="000000"/>
          <w:sz w:val="32"/>
          <w:szCs w:val="32"/>
        </w:rPr>
        <w:t>零就业</w:t>
      </w:r>
      <w:proofErr w:type="gramEnd"/>
      <w:r w:rsidRPr="00E30BE1">
        <w:rPr>
          <w:rFonts w:ascii="Times New Roman" w:eastAsia="仿宋_GB2312" w:hint="eastAsia"/>
          <w:color w:val="000000"/>
          <w:sz w:val="32"/>
          <w:szCs w:val="32"/>
        </w:rPr>
        <w:t>家庭与高校毕业生关系证明（提供居民户口簿户主页和本人页或由当地派出所出具的证明）。</w:t>
      </w:r>
    </w:p>
    <w:p w14:paraId="40A1AF94" w14:textId="77777777" w:rsidR="00473335" w:rsidRPr="00E30BE1" w:rsidRDefault="00311697">
      <w:pPr>
        <w:spacing w:line="520" w:lineRule="exact"/>
        <w:ind w:firstLineChars="200" w:firstLine="640"/>
        <w:rPr>
          <w:rFonts w:ascii="Times New Roman" w:eastAsia="仿宋_GB2312"/>
          <w:color w:val="000000"/>
          <w:sz w:val="32"/>
          <w:szCs w:val="32"/>
        </w:rPr>
      </w:pPr>
      <w:r w:rsidRPr="00E30BE1">
        <w:rPr>
          <w:rFonts w:ascii="Times New Roman" w:eastAsia="仿宋_GB2312" w:hint="eastAsia"/>
          <w:color w:val="000000"/>
          <w:sz w:val="32"/>
          <w:szCs w:val="32"/>
        </w:rPr>
        <w:t>3.</w:t>
      </w:r>
      <w:r w:rsidRPr="00E30BE1">
        <w:rPr>
          <w:rFonts w:ascii="Times New Roman" w:eastAsia="仿宋_GB2312" w:hint="eastAsia"/>
          <w:color w:val="000000"/>
          <w:sz w:val="32"/>
          <w:szCs w:val="32"/>
        </w:rPr>
        <w:t>防止返贫监测对象家庭的毕业生申请材料</w:t>
      </w:r>
    </w:p>
    <w:p w14:paraId="6919EA99" w14:textId="0EA35619" w:rsidR="00473335" w:rsidRPr="00E30BE1" w:rsidRDefault="00311697">
      <w:pPr>
        <w:spacing w:line="520" w:lineRule="exact"/>
        <w:ind w:firstLineChars="200" w:firstLine="640"/>
        <w:rPr>
          <w:rFonts w:ascii="Times New Roman" w:eastAsia="仿宋_GB2312"/>
          <w:color w:val="000000"/>
          <w:sz w:val="32"/>
          <w:szCs w:val="32"/>
        </w:rPr>
      </w:pPr>
      <w:r w:rsidRPr="00E30BE1">
        <w:rPr>
          <w:rFonts w:ascii="Times New Roman" w:eastAsia="仿宋_GB2312" w:hint="eastAsia"/>
          <w:color w:val="000000"/>
          <w:sz w:val="32"/>
          <w:szCs w:val="32"/>
        </w:rPr>
        <w:t>（</w:t>
      </w:r>
      <w:r w:rsidRPr="00E30BE1">
        <w:rPr>
          <w:rFonts w:ascii="Times New Roman" w:eastAsia="仿宋_GB2312" w:hint="eastAsia"/>
          <w:color w:val="000000"/>
          <w:sz w:val="32"/>
          <w:szCs w:val="32"/>
        </w:rPr>
        <w:t>1</w:t>
      </w:r>
      <w:r w:rsidRPr="00E30BE1">
        <w:rPr>
          <w:rFonts w:ascii="Times New Roman" w:eastAsia="仿宋_GB2312" w:hint="eastAsia"/>
          <w:color w:val="000000"/>
          <w:sz w:val="32"/>
          <w:szCs w:val="32"/>
        </w:rPr>
        <w:t>）县（区）级或县（区）级以上</w:t>
      </w:r>
      <w:r w:rsidR="00F96186">
        <w:rPr>
          <w:rFonts w:ascii="Times New Roman" w:eastAsia="仿宋_GB2312" w:hint="eastAsia"/>
          <w:color w:val="000000"/>
          <w:sz w:val="32"/>
          <w:szCs w:val="32"/>
        </w:rPr>
        <w:t>农业农村（</w:t>
      </w:r>
      <w:r w:rsidRPr="00E30BE1">
        <w:rPr>
          <w:rFonts w:ascii="Times New Roman" w:eastAsia="仿宋_GB2312" w:hint="eastAsia"/>
          <w:color w:val="000000"/>
          <w:sz w:val="32"/>
          <w:szCs w:val="32"/>
        </w:rPr>
        <w:t>乡村振兴</w:t>
      </w:r>
      <w:r w:rsidR="00F96186">
        <w:rPr>
          <w:rFonts w:ascii="Times New Roman" w:eastAsia="仿宋_GB2312" w:hint="eastAsia"/>
          <w:color w:val="000000"/>
          <w:sz w:val="32"/>
          <w:szCs w:val="32"/>
        </w:rPr>
        <w:t>）部门</w:t>
      </w:r>
      <w:r w:rsidRPr="00E30BE1">
        <w:rPr>
          <w:rFonts w:ascii="Times New Roman" w:eastAsia="仿宋_GB2312" w:hint="eastAsia"/>
          <w:color w:val="000000"/>
          <w:sz w:val="32"/>
          <w:szCs w:val="32"/>
        </w:rPr>
        <w:t>出具的《高校毕业生所在家庭为防止返贫监测对象家庭证明》原件（附件</w:t>
      </w:r>
      <w:r w:rsidR="00055406">
        <w:rPr>
          <w:rFonts w:ascii="Times New Roman" w:eastAsia="仿宋_GB2312"/>
          <w:color w:val="000000"/>
          <w:sz w:val="32"/>
          <w:szCs w:val="32"/>
        </w:rPr>
        <w:t>3</w:t>
      </w:r>
      <w:r w:rsidRPr="00E30BE1">
        <w:rPr>
          <w:rFonts w:ascii="Times New Roman" w:eastAsia="仿宋_GB2312" w:hint="eastAsia"/>
          <w:color w:val="000000"/>
          <w:sz w:val="32"/>
          <w:szCs w:val="32"/>
        </w:rPr>
        <w:t>）</w:t>
      </w:r>
      <w:r w:rsidRPr="00E30BE1">
        <w:rPr>
          <w:rFonts w:ascii="Times New Roman" w:eastAsia="仿宋_GB2312" w:hint="eastAsia"/>
          <w:color w:val="000000"/>
          <w:sz w:val="32"/>
          <w:szCs w:val="32"/>
        </w:rPr>
        <w:t>;</w:t>
      </w:r>
    </w:p>
    <w:p w14:paraId="4CB5B89E" w14:textId="77777777" w:rsidR="00473335" w:rsidRPr="00E30BE1" w:rsidRDefault="00311697">
      <w:pPr>
        <w:spacing w:line="520" w:lineRule="exact"/>
        <w:ind w:firstLineChars="200" w:firstLine="640"/>
        <w:rPr>
          <w:rFonts w:ascii="Times New Roman" w:eastAsia="仿宋_GB2312"/>
          <w:color w:val="000000"/>
          <w:sz w:val="32"/>
          <w:szCs w:val="32"/>
        </w:rPr>
      </w:pPr>
      <w:r w:rsidRPr="00E30BE1">
        <w:rPr>
          <w:rFonts w:ascii="Times New Roman" w:eastAsia="仿宋_GB2312" w:hint="eastAsia"/>
          <w:color w:val="000000"/>
          <w:sz w:val="32"/>
          <w:szCs w:val="32"/>
        </w:rPr>
        <w:t>（</w:t>
      </w:r>
      <w:r w:rsidRPr="00E30BE1">
        <w:rPr>
          <w:rFonts w:ascii="Times New Roman" w:eastAsia="仿宋_GB2312" w:hint="eastAsia"/>
          <w:color w:val="000000"/>
          <w:sz w:val="32"/>
          <w:szCs w:val="32"/>
        </w:rPr>
        <w:t>2</w:t>
      </w:r>
      <w:r w:rsidRPr="00E30BE1">
        <w:rPr>
          <w:rFonts w:ascii="Times New Roman" w:eastAsia="仿宋_GB2312" w:hint="eastAsia"/>
          <w:color w:val="000000"/>
          <w:sz w:val="32"/>
          <w:szCs w:val="32"/>
        </w:rPr>
        <w:t>）监测对象家庭与高校毕业生关系证明（提供居民户口簿户主页和本人页或由当地派出所出具的证明）。</w:t>
      </w:r>
    </w:p>
    <w:p w14:paraId="3D19DF9B" w14:textId="77777777" w:rsidR="00473335" w:rsidRPr="00E30BE1" w:rsidRDefault="00311697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E30BE1">
        <w:rPr>
          <w:rFonts w:ascii="Times New Roman" w:eastAsia="仿宋_GB2312" w:hAnsi="Times New Roman" w:hint="eastAsia"/>
          <w:sz w:val="32"/>
          <w:szCs w:val="32"/>
        </w:rPr>
        <w:t>4</w:t>
      </w:r>
      <w:r w:rsidRPr="00E30BE1">
        <w:rPr>
          <w:rFonts w:ascii="Times New Roman" w:eastAsia="仿宋_GB2312" w:hAnsi="Times New Roman"/>
          <w:sz w:val="32"/>
          <w:szCs w:val="32"/>
        </w:rPr>
        <w:t>.</w:t>
      </w:r>
      <w:r w:rsidRPr="00E30BE1">
        <w:rPr>
          <w:rFonts w:ascii="Times New Roman" w:eastAsia="仿宋_GB2312" w:hAnsi="Times New Roman"/>
          <w:sz w:val="32"/>
          <w:szCs w:val="32"/>
        </w:rPr>
        <w:t>特困人员中的毕业生</w:t>
      </w:r>
      <w:r w:rsidRPr="00E30BE1">
        <w:rPr>
          <w:rFonts w:ascii="Times New Roman" w:eastAsia="仿宋_GB2312"/>
          <w:sz w:val="32"/>
          <w:szCs w:val="32"/>
        </w:rPr>
        <w:t>申请材料</w:t>
      </w:r>
    </w:p>
    <w:p w14:paraId="7DE0D383" w14:textId="1E31C1BB" w:rsidR="00473335" w:rsidRPr="00E30BE1" w:rsidRDefault="00311697">
      <w:pPr>
        <w:spacing w:line="520" w:lineRule="exact"/>
        <w:ind w:firstLineChars="200" w:firstLine="640"/>
        <w:rPr>
          <w:rFonts w:ascii="Times New Roman" w:eastAsia="仿宋_GB2312"/>
          <w:sz w:val="32"/>
          <w:szCs w:val="32"/>
        </w:rPr>
      </w:pPr>
      <w:r w:rsidRPr="00E30BE1">
        <w:rPr>
          <w:rFonts w:ascii="Times New Roman" w:eastAsia="仿宋_GB2312" w:hint="eastAsia"/>
          <w:sz w:val="32"/>
          <w:szCs w:val="32"/>
        </w:rPr>
        <w:t>县（区）级或县（区）级以上民政部门出具的《特困人员高校毕业生证明》原件（附件</w:t>
      </w:r>
      <w:r w:rsidR="00055406">
        <w:rPr>
          <w:rFonts w:ascii="Times New Roman" w:eastAsia="仿宋_GB2312"/>
          <w:sz w:val="32"/>
          <w:szCs w:val="32"/>
        </w:rPr>
        <w:t>4</w:t>
      </w:r>
      <w:r w:rsidRPr="00E30BE1">
        <w:rPr>
          <w:rFonts w:ascii="Times New Roman" w:eastAsia="仿宋_GB2312" w:hint="eastAsia"/>
          <w:sz w:val="32"/>
          <w:szCs w:val="32"/>
        </w:rPr>
        <w:t>）。</w:t>
      </w:r>
    </w:p>
    <w:p w14:paraId="1C2005FB" w14:textId="77777777" w:rsidR="00473335" w:rsidRPr="00E30BE1" w:rsidRDefault="00311697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E30BE1">
        <w:rPr>
          <w:rFonts w:ascii="Times New Roman" w:eastAsia="仿宋_GB2312"/>
          <w:sz w:val="32"/>
          <w:szCs w:val="32"/>
        </w:rPr>
        <w:t>5.</w:t>
      </w:r>
      <w:r w:rsidRPr="00E30BE1">
        <w:rPr>
          <w:rFonts w:ascii="Times New Roman" w:eastAsia="仿宋_GB2312"/>
          <w:sz w:val="32"/>
          <w:szCs w:val="32"/>
        </w:rPr>
        <w:t>残疾毕业生申请材料</w:t>
      </w:r>
    </w:p>
    <w:p w14:paraId="34F6F469" w14:textId="77777777" w:rsidR="00473335" w:rsidRPr="00E30BE1" w:rsidRDefault="00311697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E30BE1">
        <w:rPr>
          <w:rFonts w:ascii="Times New Roman" w:eastAsia="仿宋_GB2312"/>
          <w:sz w:val="32"/>
          <w:szCs w:val="32"/>
        </w:rPr>
        <w:t>县（区）级</w:t>
      </w:r>
      <w:r w:rsidRPr="00E30BE1">
        <w:rPr>
          <w:rFonts w:ascii="Times New Roman" w:eastAsia="仿宋_GB2312" w:hint="eastAsia"/>
          <w:sz w:val="32"/>
          <w:szCs w:val="32"/>
        </w:rPr>
        <w:t>或</w:t>
      </w:r>
      <w:r w:rsidRPr="00E30BE1">
        <w:rPr>
          <w:rFonts w:ascii="Times New Roman" w:eastAsia="仿宋_GB2312"/>
          <w:sz w:val="32"/>
          <w:szCs w:val="32"/>
        </w:rPr>
        <w:t>县（区）级以上残联出具的本人残疾证明。</w:t>
      </w:r>
    </w:p>
    <w:p w14:paraId="5A0D6D94" w14:textId="77777777" w:rsidR="00473335" w:rsidRPr="00E30BE1" w:rsidRDefault="00311697">
      <w:pPr>
        <w:spacing w:line="520" w:lineRule="exact"/>
        <w:rPr>
          <w:rFonts w:eastAsia="仿宋_GB2312"/>
          <w:color w:val="000000"/>
          <w:sz w:val="32"/>
          <w:szCs w:val="32"/>
        </w:rPr>
      </w:pPr>
      <w:r w:rsidRPr="00E30BE1">
        <w:rPr>
          <w:rFonts w:eastAsia="仿宋_GB2312" w:hAnsi="Times New Roman"/>
          <w:color w:val="000000"/>
          <w:sz w:val="32"/>
          <w:szCs w:val="32"/>
        </w:rPr>
        <w:t xml:space="preserve">    </w:t>
      </w:r>
      <w:r w:rsidRPr="00E30BE1">
        <w:rPr>
          <w:rFonts w:ascii="Times New Roman" w:eastAsia="仿宋_GB2312" w:hAnsi="Times New Roman"/>
          <w:color w:val="000000"/>
          <w:sz w:val="32"/>
          <w:szCs w:val="32"/>
        </w:rPr>
        <w:t>6.</w:t>
      </w:r>
      <w:r w:rsidRPr="00E30BE1">
        <w:rPr>
          <w:rFonts w:ascii="Times New Roman" w:eastAsia="仿宋_GB2312" w:hAnsi="Times New Roman"/>
          <w:color w:val="000000"/>
          <w:sz w:val="32"/>
          <w:szCs w:val="32"/>
        </w:rPr>
        <w:t>获得国家助学贷款的毕业生</w:t>
      </w:r>
      <w:r w:rsidRPr="00E30BE1">
        <w:rPr>
          <w:rFonts w:ascii="Times New Roman" w:eastAsia="仿宋_GB2312"/>
          <w:color w:val="000000"/>
          <w:sz w:val="32"/>
          <w:szCs w:val="32"/>
        </w:rPr>
        <w:t>申请材料</w:t>
      </w:r>
    </w:p>
    <w:p w14:paraId="40B19A21" w14:textId="77777777" w:rsidR="00473335" w:rsidRPr="00E30BE1" w:rsidRDefault="00311697">
      <w:pPr>
        <w:spacing w:line="520" w:lineRule="exact"/>
        <w:rPr>
          <w:rFonts w:eastAsia="仿宋_GB2312"/>
          <w:color w:val="FF0000"/>
          <w:sz w:val="32"/>
          <w:szCs w:val="32"/>
          <w:highlight w:val="yellow"/>
        </w:rPr>
      </w:pPr>
      <w:r w:rsidRPr="00E30BE1">
        <w:rPr>
          <w:rFonts w:eastAsia="仿宋_GB2312"/>
          <w:color w:val="FF0000"/>
          <w:sz w:val="32"/>
          <w:szCs w:val="32"/>
        </w:rPr>
        <w:t xml:space="preserve">    </w:t>
      </w:r>
      <w:r w:rsidRPr="00E30BE1">
        <w:rPr>
          <w:rFonts w:ascii="Times New Roman" w:eastAsia="仿宋_GB2312"/>
          <w:color w:val="000000"/>
          <w:sz w:val="32"/>
          <w:szCs w:val="32"/>
        </w:rPr>
        <w:t>在</w:t>
      </w:r>
      <w:proofErr w:type="gramStart"/>
      <w:r w:rsidRPr="00E30BE1">
        <w:rPr>
          <w:rFonts w:ascii="Times New Roman" w:eastAsia="仿宋_GB2312" w:hint="eastAsia"/>
          <w:color w:val="000000"/>
          <w:sz w:val="32"/>
          <w:szCs w:val="32"/>
        </w:rPr>
        <w:t>“秦云就业”微信小</w:t>
      </w:r>
      <w:proofErr w:type="gramEnd"/>
      <w:r w:rsidRPr="00E30BE1">
        <w:rPr>
          <w:rFonts w:ascii="Times New Roman" w:eastAsia="仿宋_GB2312" w:hint="eastAsia"/>
          <w:color w:val="000000"/>
          <w:sz w:val="32"/>
          <w:szCs w:val="32"/>
        </w:rPr>
        <w:t>程序</w:t>
      </w:r>
      <w:r w:rsidRPr="00E30BE1">
        <w:rPr>
          <w:rFonts w:ascii="Times New Roman" w:eastAsia="仿宋_GB2312"/>
          <w:sz w:val="32"/>
          <w:szCs w:val="32"/>
        </w:rPr>
        <w:t>填写个人基本信息，其他相关材料由</w:t>
      </w:r>
      <w:r w:rsidRPr="00E30BE1">
        <w:rPr>
          <w:rFonts w:ascii="Times New Roman" w:eastAsia="仿宋_GB2312" w:hint="eastAsia"/>
          <w:sz w:val="32"/>
          <w:szCs w:val="32"/>
        </w:rPr>
        <w:t>学校相关部门出具</w:t>
      </w:r>
      <w:r w:rsidRPr="00E30BE1">
        <w:rPr>
          <w:rFonts w:ascii="Times New Roman" w:eastAsia="仿宋_GB2312"/>
          <w:sz w:val="32"/>
          <w:szCs w:val="32"/>
        </w:rPr>
        <w:t>。</w:t>
      </w:r>
    </w:p>
    <w:p w14:paraId="3EB79E0A" w14:textId="388F01B7" w:rsidR="00473335" w:rsidRPr="00E30BE1" w:rsidRDefault="00311697">
      <w:pPr>
        <w:spacing w:line="52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E30BE1">
        <w:rPr>
          <w:rFonts w:ascii="黑体" w:eastAsia="黑体" w:hAnsi="黑体" w:hint="eastAsia"/>
          <w:color w:val="000000"/>
          <w:sz w:val="32"/>
          <w:szCs w:val="32"/>
        </w:rPr>
        <w:t>四、申领</w:t>
      </w:r>
      <w:r w:rsidR="00F96186">
        <w:rPr>
          <w:rFonts w:ascii="黑体" w:eastAsia="黑体" w:hAnsi="黑体" w:hint="eastAsia"/>
          <w:color w:val="000000"/>
          <w:sz w:val="32"/>
          <w:szCs w:val="32"/>
        </w:rPr>
        <w:t>发放</w:t>
      </w:r>
      <w:r w:rsidRPr="00E30BE1">
        <w:rPr>
          <w:rFonts w:ascii="黑体" w:eastAsia="黑体" w:hAnsi="黑体" w:hint="eastAsia"/>
          <w:color w:val="000000"/>
          <w:sz w:val="32"/>
          <w:szCs w:val="32"/>
        </w:rPr>
        <w:t> </w:t>
      </w:r>
    </w:p>
    <w:p w14:paraId="420F908B" w14:textId="6141892B" w:rsidR="00473335" w:rsidRPr="00E30BE1" w:rsidRDefault="00311697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补贴依据“自愿申请、公开公正”的原则申领。</w:t>
      </w:r>
    </w:p>
    <w:p w14:paraId="601D6AA9" w14:textId="77777777" w:rsidR="00473335" w:rsidRPr="00E30BE1" w:rsidRDefault="00311697">
      <w:pPr>
        <w:widowControl/>
        <w:spacing w:line="520" w:lineRule="exact"/>
        <w:ind w:firstLineChars="200" w:firstLine="643"/>
        <w:rPr>
          <w:rFonts w:ascii="Times New Roman" w:eastAsia="楷体_GB2312" w:hAnsi="Times New Roman"/>
          <w:b/>
          <w:sz w:val="32"/>
          <w:szCs w:val="32"/>
        </w:rPr>
      </w:pPr>
      <w:r w:rsidRPr="00E30BE1">
        <w:rPr>
          <w:rFonts w:ascii="Times New Roman" w:eastAsia="楷体_GB2312" w:hAnsi="Times New Roman" w:hint="eastAsia"/>
          <w:b/>
          <w:sz w:val="32"/>
          <w:szCs w:val="32"/>
        </w:rPr>
        <w:t>（一）线上申请</w:t>
      </w:r>
    </w:p>
    <w:p w14:paraId="446582E2" w14:textId="77777777" w:rsidR="00473335" w:rsidRPr="00E30BE1" w:rsidRDefault="00311697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1.符合补贴条件的毕业生需进入</w:t>
      </w:r>
      <w:proofErr w:type="gramStart"/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“秦云就业”微信小</w:t>
      </w:r>
      <w:proofErr w:type="gramEnd"/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程序——个人就业业务——定位至学校所属区县——高校毕</w:t>
      </w:r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业生服务——一次性求职补贴。</w:t>
      </w:r>
    </w:p>
    <w:p w14:paraId="2CE09FBF" w14:textId="77777777" w:rsidR="00473335" w:rsidRPr="00E30BE1" w:rsidRDefault="00311697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2.选择毕业院校、院系、补贴人员类别。</w:t>
      </w:r>
    </w:p>
    <w:p w14:paraId="61595B3E" w14:textId="77777777" w:rsidR="00473335" w:rsidRPr="00E30BE1" w:rsidRDefault="00311697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3.填写相关信息。</w:t>
      </w:r>
    </w:p>
    <w:p w14:paraId="025AC4D3" w14:textId="77777777" w:rsidR="00473335" w:rsidRPr="00E30BE1" w:rsidRDefault="00311697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4.按照提示上</w:t>
      </w:r>
      <w:proofErr w:type="gramStart"/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传相关</w:t>
      </w:r>
      <w:proofErr w:type="gramEnd"/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证件以及其他相关材料原件图片。</w:t>
      </w:r>
    </w:p>
    <w:p w14:paraId="4620F66A" w14:textId="12DC47C7" w:rsidR="00F96186" w:rsidRDefault="00311697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5.</w:t>
      </w:r>
      <w:r w:rsidR="00F9618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扫描的银行卡需经银行认证、处于正常交易状态，无冻结、挂失或异常记录。</w:t>
      </w:r>
    </w:p>
    <w:p w14:paraId="2ECDFE14" w14:textId="299B06DE" w:rsidR="00473335" w:rsidRPr="00E30BE1" w:rsidRDefault="00F96186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6.</w:t>
      </w:r>
      <w:r w:rsidR="00311697"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提交申请信息等待审核。</w:t>
      </w:r>
    </w:p>
    <w:p w14:paraId="54C9E43C" w14:textId="77777777" w:rsidR="00473335" w:rsidRPr="00E30BE1" w:rsidRDefault="00311697">
      <w:pPr>
        <w:widowControl/>
        <w:spacing w:line="520" w:lineRule="exact"/>
        <w:ind w:firstLineChars="200" w:firstLine="643"/>
        <w:rPr>
          <w:rFonts w:ascii="Times New Roman" w:eastAsia="楷体_GB2312" w:hAnsi="Times New Roman"/>
          <w:b/>
          <w:sz w:val="32"/>
          <w:szCs w:val="32"/>
        </w:rPr>
      </w:pPr>
      <w:r w:rsidRPr="00E30BE1">
        <w:rPr>
          <w:rFonts w:ascii="Times New Roman" w:eastAsia="楷体_GB2312" w:hAnsi="Times New Roman" w:hint="eastAsia"/>
          <w:b/>
          <w:sz w:val="32"/>
          <w:szCs w:val="32"/>
        </w:rPr>
        <w:t>（二）初审公示</w:t>
      </w:r>
    </w:p>
    <w:p w14:paraId="4CFE622E" w14:textId="47DEDD1B" w:rsidR="00473335" w:rsidRPr="00E30BE1" w:rsidRDefault="00311697" w:rsidP="00465D5A">
      <w:pPr>
        <w:widowControl/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3月</w:t>
      </w:r>
      <w:r w:rsidR="00055406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13</w:t>
      </w:r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日之前，各学院在“一次性求职补贴高校审核系统</w:t>
      </w:r>
      <w:r w:rsidR="0005540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”</w:t>
      </w:r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对学生申请材料进行初审，初审通过后，</w:t>
      </w:r>
      <w:r w:rsidR="005B536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学生处</w:t>
      </w:r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进行复</w:t>
      </w:r>
      <w:r w:rsidR="00943768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审</w:t>
      </w:r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</w:t>
      </w:r>
      <w:r w:rsidR="00465D5A" w:rsidRPr="00465D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并将复审通过的申请补贴人员名单进行公示（公示期为 5 </w:t>
      </w:r>
      <w:proofErr w:type="gramStart"/>
      <w:r w:rsidR="00465D5A" w:rsidRPr="00465D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个</w:t>
      </w:r>
      <w:proofErr w:type="gramEnd"/>
      <w:r w:rsidR="00465D5A" w:rsidRPr="00465D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工作日）。</w:t>
      </w:r>
    </w:p>
    <w:p w14:paraId="286ACF16" w14:textId="77777777" w:rsidR="00473335" w:rsidRPr="00E30BE1" w:rsidRDefault="00311697">
      <w:pPr>
        <w:widowControl/>
        <w:spacing w:line="520" w:lineRule="exact"/>
        <w:ind w:firstLineChars="200" w:firstLine="643"/>
        <w:rPr>
          <w:rFonts w:ascii="Times New Roman" w:eastAsia="楷体_GB2312" w:hAnsi="Times New Roman"/>
          <w:b/>
          <w:sz w:val="32"/>
          <w:szCs w:val="32"/>
        </w:rPr>
      </w:pPr>
      <w:r w:rsidRPr="00E30BE1">
        <w:rPr>
          <w:rFonts w:ascii="Times New Roman" w:eastAsia="楷体_GB2312" w:hAnsi="Times New Roman" w:hint="eastAsia"/>
          <w:b/>
          <w:sz w:val="32"/>
          <w:szCs w:val="32"/>
        </w:rPr>
        <w:t>（三）复审复核</w:t>
      </w:r>
    </w:p>
    <w:p w14:paraId="01118B75" w14:textId="77777777" w:rsidR="00473335" w:rsidRPr="00E30BE1" w:rsidRDefault="00311697">
      <w:pPr>
        <w:widowControl/>
        <w:spacing w:line="52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3月25日至30日，将公示无异议的各项资料通过系统上报至西安市人才服务中心复核。</w:t>
      </w:r>
    </w:p>
    <w:p w14:paraId="39E52CC5" w14:textId="77777777" w:rsidR="00473335" w:rsidRPr="00E30BE1" w:rsidRDefault="00311697">
      <w:pPr>
        <w:widowControl/>
        <w:spacing w:line="520" w:lineRule="exact"/>
        <w:ind w:firstLineChars="200" w:firstLine="643"/>
        <w:rPr>
          <w:rFonts w:ascii="Times New Roman" w:eastAsia="楷体_GB2312" w:hAnsi="Times New Roman"/>
          <w:b/>
          <w:sz w:val="32"/>
          <w:szCs w:val="32"/>
        </w:rPr>
      </w:pPr>
      <w:r w:rsidRPr="00E30BE1">
        <w:rPr>
          <w:rFonts w:ascii="Times New Roman" w:eastAsia="楷体_GB2312" w:hAnsi="Times New Roman" w:hint="eastAsia"/>
          <w:b/>
          <w:sz w:val="32"/>
          <w:szCs w:val="32"/>
        </w:rPr>
        <w:t>（四）补贴发放</w:t>
      </w:r>
    </w:p>
    <w:p w14:paraId="1EB410CE" w14:textId="77777777" w:rsidR="00473335" w:rsidRPr="00E30BE1" w:rsidRDefault="00311697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西安市</w:t>
      </w:r>
      <w:proofErr w:type="gramStart"/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人社局</w:t>
      </w:r>
      <w:proofErr w:type="gramEnd"/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人才服务中心复核后，按照中省资金直达管理规定，直接将补贴资金拨付</w:t>
      </w:r>
      <w:proofErr w:type="gramStart"/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至学</w:t>
      </w:r>
      <w:proofErr w:type="gramEnd"/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生个人社会保障</w:t>
      </w:r>
      <w:proofErr w:type="gramStart"/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卡金</w:t>
      </w:r>
      <w:proofErr w:type="gramEnd"/>
      <w:r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融账户或银行账户。</w:t>
      </w:r>
    </w:p>
    <w:p w14:paraId="65B7B0B4" w14:textId="77777777" w:rsidR="00473335" w:rsidRPr="00E30BE1" w:rsidRDefault="00311697">
      <w:pPr>
        <w:spacing w:line="520" w:lineRule="exact"/>
        <w:ind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E30BE1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五、其他注意事项</w:t>
      </w:r>
    </w:p>
    <w:p w14:paraId="5305A13F" w14:textId="33EC380B" w:rsidR="00473335" w:rsidRPr="00E30BE1" w:rsidRDefault="005B5361">
      <w:pPr>
        <w:widowControl/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1</w:t>
      </w:r>
      <w:r w:rsidR="00311697"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.各学院要高度重视，积极做好宣传引导工作，及时组织符合条件的2</w:t>
      </w:r>
      <w:r w:rsidR="00311697" w:rsidRPr="00E30BE1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02</w:t>
      </w:r>
      <w:r w:rsidR="00311697"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6</w:t>
      </w:r>
      <w:r w:rsidR="00311697" w:rsidRPr="00E30BE1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届毕业生</w:t>
      </w:r>
      <w:r w:rsidR="00311697"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申请补贴，</w:t>
      </w:r>
      <w:r w:rsidR="00311697" w:rsidRPr="00E30BE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于3月1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3</w:t>
      </w:r>
      <w:r w:rsidR="00311697" w:rsidRPr="00E30BE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日1</w:t>
      </w:r>
      <w:r w:rsidR="00311697" w:rsidRPr="00E30BE1">
        <w:rPr>
          <w:rFonts w:ascii="仿宋_GB2312" w:eastAsia="仿宋_GB2312" w:hAnsi="仿宋_GB2312" w:cs="仿宋_GB2312"/>
          <w:color w:val="000000"/>
          <w:sz w:val="32"/>
          <w:szCs w:val="32"/>
        </w:rPr>
        <w:t>7：</w:t>
      </w:r>
      <w:r w:rsidR="00311697" w:rsidRPr="00E30BE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</w:t>
      </w:r>
      <w:r w:rsidR="00311697" w:rsidRPr="00E30BE1">
        <w:rPr>
          <w:rFonts w:ascii="仿宋_GB2312" w:eastAsia="仿宋_GB2312" w:hAnsi="仿宋_GB2312" w:cs="仿宋_GB2312"/>
          <w:color w:val="000000"/>
          <w:sz w:val="32"/>
          <w:szCs w:val="32"/>
        </w:rPr>
        <w:t>0</w:t>
      </w:r>
      <w:r w:rsidR="00311697" w:rsidRPr="00E30BE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前完成初审，并将毕业生在</w:t>
      </w:r>
      <w:r w:rsidR="00311697"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“秦云就业”</w:t>
      </w:r>
      <w:r w:rsidR="00311697" w:rsidRPr="00E30BE1">
        <w:rPr>
          <w:rFonts w:ascii="仿宋_GB2312" w:eastAsia="仿宋_GB2312" w:hAnsi="仿宋_GB2312" w:cs="仿宋_GB2312"/>
          <w:color w:val="000000"/>
          <w:sz w:val="32"/>
          <w:szCs w:val="32"/>
        </w:rPr>
        <w:t>上</w:t>
      </w:r>
      <w:r w:rsidR="00311697" w:rsidRPr="00E30BE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申请时的证明原件</w:t>
      </w:r>
      <w:r w:rsidR="00311697" w:rsidRPr="00E30BE1">
        <w:rPr>
          <w:rFonts w:ascii="仿宋_GB2312" w:eastAsia="仿宋_GB2312" w:hAnsi="仿宋_GB2312" w:cs="仿宋_GB2312"/>
          <w:color w:val="000000"/>
          <w:sz w:val="32"/>
          <w:szCs w:val="32"/>
        </w:rPr>
        <w:t>和相关材料</w:t>
      </w:r>
      <w:r w:rsidR="00311697" w:rsidRPr="00E30BE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以学院为单位报送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学生处</w:t>
      </w:r>
      <w:r w:rsidR="00311697" w:rsidRPr="00E30BE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，逾期不予受理。</w:t>
      </w:r>
    </w:p>
    <w:p w14:paraId="3BD0B38C" w14:textId="10A50312" w:rsidR="00473335" w:rsidRDefault="005B5361">
      <w:pPr>
        <w:widowControl/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2</w:t>
      </w:r>
      <w:r w:rsidR="00311697" w:rsidRPr="00E30BE1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.</w:t>
      </w:r>
      <w:r w:rsidR="00311697"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各学院初审时要严格对照要求审核毕业生申请材料，对申请材料不符合要求的，及时退回并告知原因。对虚报、</w:t>
      </w:r>
      <w:r w:rsidR="00311697" w:rsidRPr="00E30BE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冒领等套取国家资金的违法行为，一经查实，五年内不得再申请任何就业补贴，且个人信息会上次征信网并追究其法律责任。</w:t>
      </w:r>
    </w:p>
    <w:p w14:paraId="25738CE7" w14:textId="04745BD9" w:rsidR="005B5361" w:rsidRPr="00E30BE1" w:rsidRDefault="005B5361">
      <w:pPr>
        <w:widowControl/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各学院要对申请补贴的毕业生毕业去向进行核实，对已经申领且明确毕业后继续升学、出国出境的毕业生，要配合西安市人才服务中心做好补贴资金的退还工作。</w:t>
      </w:r>
    </w:p>
    <w:p w14:paraId="35A1DB81" w14:textId="77777777" w:rsidR="00473335" w:rsidRPr="00E30BE1" w:rsidRDefault="00311697">
      <w:pPr>
        <w:spacing w:line="520" w:lineRule="exact"/>
        <w:ind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E30BE1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六、联系人及电话</w:t>
      </w:r>
    </w:p>
    <w:p w14:paraId="0DF6C54B" w14:textId="77777777" w:rsidR="00473335" w:rsidRPr="00E30BE1" w:rsidRDefault="00311697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30BE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联 系 人：康军        </w:t>
      </w:r>
    </w:p>
    <w:p w14:paraId="1DA5DC0F" w14:textId="77777777" w:rsidR="00473335" w:rsidRPr="00E30BE1" w:rsidRDefault="00311697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30BE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联系电话：0</w:t>
      </w:r>
      <w:r w:rsidRPr="00E30BE1">
        <w:rPr>
          <w:rFonts w:ascii="仿宋_GB2312" w:eastAsia="仿宋_GB2312" w:hAnsi="仿宋_GB2312" w:cs="仿宋_GB2312"/>
          <w:color w:val="000000"/>
          <w:sz w:val="32"/>
          <w:szCs w:val="32"/>
        </w:rPr>
        <w:t>29-81896076</w:t>
      </w:r>
    </w:p>
    <w:p w14:paraId="4AEEA25F" w14:textId="77777777" w:rsidR="00473335" w:rsidRPr="00E30BE1" w:rsidRDefault="00473335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14:paraId="5AFF97E6" w14:textId="2F1F763F" w:rsidR="00473335" w:rsidRPr="00E30BE1" w:rsidRDefault="00311697" w:rsidP="005B5361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E30BE1">
        <w:rPr>
          <w:rFonts w:ascii="仿宋_GB2312" w:eastAsia="仿宋_GB2312" w:hint="eastAsia"/>
          <w:color w:val="000000"/>
          <w:sz w:val="32"/>
          <w:szCs w:val="32"/>
        </w:rPr>
        <w:t>附件：1.高校毕业生所在家庭享受城乡居民最低生活保障证明</w:t>
      </w:r>
      <w:r w:rsidRPr="00E30BE1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14:paraId="4B5F7978" w14:textId="03D30779" w:rsidR="00473335" w:rsidRPr="00E30BE1" w:rsidRDefault="005B5361">
      <w:pPr>
        <w:spacing w:line="520" w:lineRule="exact"/>
        <w:ind w:firstLineChars="500" w:firstLine="16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</w:t>
      </w:r>
      <w:r w:rsidR="00311697" w:rsidRPr="00E30BE1">
        <w:rPr>
          <w:rFonts w:ascii="仿宋_GB2312" w:eastAsia="仿宋_GB2312"/>
          <w:color w:val="000000"/>
          <w:sz w:val="32"/>
          <w:szCs w:val="32"/>
        </w:rPr>
        <w:t>.</w:t>
      </w:r>
      <w:r w:rsidR="00311697" w:rsidRPr="00E30BE1">
        <w:rPr>
          <w:rFonts w:ascii="仿宋_GB2312" w:eastAsia="仿宋_GB2312" w:hint="eastAsia"/>
          <w:color w:val="000000"/>
          <w:sz w:val="32"/>
          <w:szCs w:val="32"/>
        </w:rPr>
        <w:t>高校毕业生所在家庭为</w:t>
      </w:r>
      <w:proofErr w:type="gramStart"/>
      <w:r w:rsidR="00311697" w:rsidRPr="00E30BE1">
        <w:rPr>
          <w:rFonts w:ascii="仿宋_GB2312" w:eastAsia="仿宋_GB2312" w:hint="eastAsia"/>
          <w:color w:val="000000"/>
          <w:sz w:val="32"/>
          <w:szCs w:val="32"/>
        </w:rPr>
        <w:t>零就业</w:t>
      </w:r>
      <w:proofErr w:type="gramEnd"/>
      <w:r w:rsidR="00311697" w:rsidRPr="00E30BE1">
        <w:rPr>
          <w:rFonts w:ascii="仿宋_GB2312" w:eastAsia="仿宋_GB2312" w:hint="eastAsia"/>
          <w:color w:val="000000"/>
          <w:sz w:val="32"/>
          <w:szCs w:val="32"/>
        </w:rPr>
        <w:t>家庭证明</w:t>
      </w:r>
    </w:p>
    <w:p w14:paraId="119E94EF" w14:textId="0DAAE0EF" w:rsidR="00473335" w:rsidRPr="00E30BE1" w:rsidRDefault="005B5361">
      <w:pPr>
        <w:spacing w:line="520" w:lineRule="exact"/>
        <w:ind w:firstLineChars="500" w:firstLine="16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3</w:t>
      </w:r>
      <w:r w:rsidR="00311697" w:rsidRPr="00E30BE1">
        <w:rPr>
          <w:rFonts w:ascii="仿宋_GB2312" w:eastAsia="仿宋_GB2312" w:hint="eastAsia"/>
          <w:color w:val="000000"/>
          <w:sz w:val="32"/>
          <w:szCs w:val="32"/>
        </w:rPr>
        <w:t>.高校毕业生所在家庭为防止返贫监测对象家庭证明</w:t>
      </w:r>
    </w:p>
    <w:p w14:paraId="495FE626" w14:textId="304D817E" w:rsidR="00473335" w:rsidRPr="00E30BE1" w:rsidRDefault="005B5361">
      <w:pPr>
        <w:spacing w:line="520" w:lineRule="exact"/>
        <w:ind w:firstLineChars="500" w:firstLine="16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4</w:t>
      </w:r>
      <w:r w:rsidR="00311697" w:rsidRPr="00E30BE1">
        <w:rPr>
          <w:rFonts w:ascii="仿宋_GB2312" w:eastAsia="仿宋_GB2312" w:hint="eastAsia"/>
          <w:color w:val="000000"/>
          <w:sz w:val="32"/>
          <w:szCs w:val="32"/>
        </w:rPr>
        <w:t>.特困人员高校毕业生证明</w:t>
      </w:r>
    </w:p>
    <w:p w14:paraId="2E1F51DB" w14:textId="77777777" w:rsidR="00473335" w:rsidRPr="00E30BE1" w:rsidRDefault="00473335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14:paraId="00822D4B" w14:textId="77777777" w:rsidR="00473335" w:rsidRPr="00E30BE1" w:rsidRDefault="00473335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14:paraId="2FE9DC74" w14:textId="77777777" w:rsidR="00473335" w:rsidRPr="00E30BE1" w:rsidRDefault="00473335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14:paraId="2D874D40" w14:textId="77777777" w:rsidR="00473335" w:rsidRPr="00E30BE1" w:rsidRDefault="00311697" w:rsidP="005B5361">
      <w:pPr>
        <w:spacing w:line="520" w:lineRule="exact"/>
        <w:ind w:firstLineChars="1500" w:firstLine="480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30BE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陕西工商职业学院</w:t>
      </w:r>
    </w:p>
    <w:p w14:paraId="2F8A17ED" w14:textId="7986E48A" w:rsidR="00473335" w:rsidRPr="00E30BE1" w:rsidRDefault="00311697">
      <w:pPr>
        <w:spacing w:line="520" w:lineRule="exact"/>
        <w:jc w:val="center"/>
        <w:rPr>
          <w:sz w:val="32"/>
          <w:szCs w:val="32"/>
        </w:rPr>
      </w:pPr>
      <w:r w:rsidRPr="00E30BE1"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                          </w:t>
      </w:r>
      <w:r w:rsidRPr="00E30BE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2026年1月</w:t>
      </w:r>
      <w:r w:rsidR="00DD52B7">
        <w:rPr>
          <w:rFonts w:ascii="仿宋_GB2312" w:eastAsia="仿宋_GB2312" w:hAnsi="仿宋_GB2312" w:cs="仿宋_GB2312"/>
          <w:color w:val="000000"/>
          <w:sz w:val="32"/>
          <w:szCs w:val="32"/>
        </w:rPr>
        <w:t>20</w:t>
      </w:r>
      <w:bookmarkStart w:id="0" w:name="_GoBack"/>
      <w:bookmarkEnd w:id="0"/>
      <w:r w:rsidRPr="00E30BE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</w:p>
    <w:sectPr w:rsidR="00473335" w:rsidRPr="00E30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80CEA" w14:textId="77777777" w:rsidR="00116791" w:rsidRDefault="00116791" w:rsidP="00E30BE1">
      <w:r>
        <w:separator/>
      </w:r>
    </w:p>
  </w:endnote>
  <w:endnote w:type="continuationSeparator" w:id="0">
    <w:p w14:paraId="239D4B1E" w14:textId="77777777" w:rsidR="00116791" w:rsidRDefault="00116791" w:rsidP="00E3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253FE" w14:textId="77777777" w:rsidR="00116791" w:rsidRDefault="00116791" w:rsidP="00E30BE1">
      <w:r>
        <w:separator/>
      </w:r>
    </w:p>
  </w:footnote>
  <w:footnote w:type="continuationSeparator" w:id="0">
    <w:p w14:paraId="0597AD24" w14:textId="77777777" w:rsidR="00116791" w:rsidRDefault="00116791" w:rsidP="00E30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2CA"/>
    <w:rsid w:val="00055406"/>
    <w:rsid w:val="00070024"/>
    <w:rsid w:val="000A2A76"/>
    <w:rsid w:val="000B3B83"/>
    <w:rsid w:val="00116791"/>
    <w:rsid w:val="001F2A76"/>
    <w:rsid w:val="00241615"/>
    <w:rsid w:val="00292F31"/>
    <w:rsid w:val="00310F90"/>
    <w:rsid w:val="00311697"/>
    <w:rsid w:val="00423B12"/>
    <w:rsid w:val="00465D5A"/>
    <w:rsid w:val="00473335"/>
    <w:rsid w:val="005005A8"/>
    <w:rsid w:val="00502EDB"/>
    <w:rsid w:val="005B5361"/>
    <w:rsid w:val="00600552"/>
    <w:rsid w:val="0065674A"/>
    <w:rsid w:val="00661150"/>
    <w:rsid w:val="00676B1D"/>
    <w:rsid w:val="00703D2A"/>
    <w:rsid w:val="007F29F6"/>
    <w:rsid w:val="008430A6"/>
    <w:rsid w:val="00864154"/>
    <w:rsid w:val="00866B88"/>
    <w:rsid w:val="008D0ECD"/>
    <w:rsid w:val="00943768"/>
    <w:rsid w:val="00986151"/>
    <w:rsid w:val="009B4E41"/>
    <w:rsid w:val="00A10524"/>
    <w:rsid w:val="00A60BD0"/>
    <w:rsid w:val="00AA5CF5"/>
    <w:rsid w:val="00AC3F05"/>
    <w:rsid w:val="00B91FAD"/>
    <w:rsid w:val="00BC4A7D"/>
    <w:rsid w:val="00BD71C0"/>
    <w:rsid w:val="00C57D45"/>
    <w:rsid w:val="00CC1111"/>
    <w:rsid w:val="00D4325F"/>
    <w:rsid w:val="00D64450"/>
    <w:rsid w:val="00D667B4"/>
    <w:rsid w:val="00DB20F0"/>
    <w:rsid w:val="00DD52B7"/>
    <w:rsid w:val="00E30BE1"/>
    <w:rsid w:val="00E5577F"/>
    <w:rsid w:val="00E572DC"/>
    <w:rsid w:val="00E95FEF"/>
    <w:rsid w:val="00EC5420"/>
    <w:rsid w:val="00F41FD2"/>
    <w:rsid w:val="00F752CA"/>
    <w:rsid w:val="00F96186"/>
    <w:rsid w:val="00F9791A"/>
    <w:rsid w:val="00FB10F1"/>
    <w:rsid w:val="0D1238E8"/>
    <w:rsid w:val="1ECA5D39"/>
    <w:rsid w:val="53E6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F4DD57"/>
  <w15:docId w15:val="{2BA580CF-EC7C-49DA-B4C4-199B84EC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jc w:val="left"/>
    </w:pPr>
    <w:rPr>
      <w:kern w:val="0"/>
      <w:sz w:val="24"/>
    </w:rPr>
  </w:style>
  <w:style w:type="character" w:customStyle="1" w:styleId="a8">
    <w:name w:val="页眉 字符"/>
    <w:basedOn w:val="a0"/>
    <w:link w:val="a7"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hAnsi="Calibr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张静</dc:creator>
  <cp:lastModifiedBy>康军</cp:lastModifiedBy>
  <cp:revision>11</cp:revision>
  <dcterms:created xsi:type="dcterms:W3CDTF">2025-02-26T06:43:00Z</dcterms:created>
  <dcterms:modified xsi:type="dcterms:W3CDTF">2026-01-20T02:26:00Z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eyJoZGlkIjoiN2M5MDg4OWVlODBmM2EyZDFiZGEwZDUxYjQ5OGM1MjIifQ==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39F36969D8D444C3BCC8AF2220E6797F_12</vt:lpwstr>
  </property>
</Properties>
</file>